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6EA7" w:rsidRPr="00A17333" w:rsidRDefault="00BA6EA7">
      <w:pPr>
        <w:rPr>
          <w:b/>
          <w:sz w:val="20"/>
          <w:szCs w:val="20"/>
        </w:rPr>
      </w:pPr>
    </w:p>
    <w:p w:rsidR="00706B7C" w:rsidRPr="00207850" w:rsidRDefault="00706B7C" w:rsidP="00706B7C">
      <w:pPr>
        <w:rPr>
          <w:rStyle w:val="Absatz-Standardschriftart1"/>
        </w:rPr>
      </w:pPr>
    </w:p>
    <w:p w:rsidR="00706B7C" w:rsidRDefault="00706B7C" w:rsidP="00706B7C">
      <w:pPr>
        <w:spacing w:before="60"/>
        <w:rPr>
          <w:rFonts w:cs="Arial"/>
          <w:b/>
          <w:sz w:val="20"/>
          <w:szCs w:val="20"/>
        </w:rPr>
      </w:pPr>
      <w:r w:rsidRPr="00F14424">
        <w:rPr>
          <w:rFonts w:cs="Arial"/>
          <w:b/>
          <w:sz w:val="20"/>
          <w:szCs w:val="20"/>
        </w:rPr>
        <w:t>PRESSEMITTEILUNG</w:t>
      </w:r>
    </w:p>
    <w:p w:rsidR="00706B7C" w:rsidRDefault="00706B7C" w:rsidP="00706B7C">
      <w:pPr>
        <w:spacing w:before="60"/>
        <w:rPr>
          <w:rFonts w:cs="Arial"/>
          <w:b/>
          <w:sz w:val="20"/>
          <w:szCs w:val="20"/>
        </w:rPr>
      </w:pPr>
    </w:p>
    <w:p w:rsidR="00706B7C" w:rsidRPr="009C15D3" w:rsidRDefault="00034258" w:rsidP="00706B7C">
      <w:pPr>
        <w:spacing w:before="60"/>
        <w:rPr>
          <w:rFonts w:cs="Arial"/>
          <w:sz w:val="20"/>
          <w:szCs w:val="20"/>
        </w:rPr>
      </w:pPr>
      <w:r>
        <w:rPr>
          <w:rFonts w:cs="Arial"/>
          <w:sz w:val="20"/>
          <w:szCs w:val="20"/>
        </w:rPr>
        <w:t>16. Januar 2017</w:t>
      </w:r>
      <w:bookmarkStart w:id="0" w:name="_GoBack"/>
      <w:bookmarkEnd w:id="0"/>
    </w:p>
    <w:p w:rsidR="00706B7C" w:rsidRDefault="00706B7C" w:rsidP="00706B7C"/>
    <w:p w:rsidR="00706B7C" w:rsidRPr="009C15D3" w:rsidRDefault="00706B7C" w:rsidP="00706B7C">
      <w:pPr>
        <w:rPr>
          <w:b/>
        </w:rPr>
      </w:pPr>
      <w:r>
        <w:rPr>
          <w:b/>
        </w:rPr>
        <w:t xml:space="preserve">Intelligent wohnen: </w:t>
      </w:r>
      <w:r w:rsidRPr="009C15D3">
        <w:rPr>
          <w:b/>
        </w:rPr>
        <w:t>WÖHR macht Parken smart</w:t>
      </w:r>
    </w:p>
    <w:p w:rsidR="00706B7C" w:rsidRDefault="00706B7C" w:rsidP="00706B7C"/>
    <w:p w:rsidR="00706B7C" w:rsidRPr="00AF5FC4" w:rsidRDefault="00706B7C" w:rsidP="00706B7C">
      <w:pPr>
        <w:rPr>
          <w:b/>
        </w:rPr>
      </w:pPr>
      <w:r>
        <w:rPr>
          <w:b/>
        </w:rPr>
        <w:t>Die</w:t>
      </w:r>
      <w:r w:rsidRPr="00AF5FC4">
        <w:rPr>
          <w:b/>
        </w:rPr>
        <w:t xml:space="preserve"> Otto WÖHR GmbH </w:t>
      </w:r>
      <w:r>
        <w:rPr>
          <w:b/>
        </w:rPr>
        <w:t>macht auf der</w:t>
      </w:r>
      <w:r w:rsidRPr="00AF5FC4">
        <w:rPr>
          <w:b/>
        </w:rPr>
        <w:t xml:space="preserve"> BAU</w:t>
      </w:r>
      <w:r>
        <w:rPr>
          <w:b/>
        </w:rPr>
        <w:t xml:space="preserve"> 2017</w:t>
      </w:r>
      <w:r w:rsidRPr="00AF5FC4">
        <w:rPr>
          <w:b/>
        </w:rPr>
        <w:t xml:space="preserve"> </w:t>
      </w:r>
      <w:r>
        <w:rPr>
          <w:b/>
        </w:rPr>
        <w:t xml:space="preserve">Parken smart. Das Unternehmen präsentiert zur </w:t>
      </w:r>
      <w:r w:rsidRPr="00AF5FC4">
        <w:rPr>
          <w:b/>
        </w:rPr>
        <w:t>Weltleitmesse für Architektur, Materialien und Systeme</w:t>
      </w:r>
      <w:r>
        <w:rPr>
          <w:b/>
        </w:rPr>
        <w:t xml:space="preserve"> n</w:t>
      </w:r>
      <w:r w:rsidRPr="00AF5FC4">
        <w:rPr>
          <w:b/>
        </w:rPr>
        <w:t>eue</w:t>
      </w:r>
      <w:r>
        <w:rPr>
          <w:b/>
        </w:rPr>
        <w:t xml:space="preserve"> Combilift-Lösungen mit Handy-App. Intelligentes Wohnen wird dadurch um zusätzliche Funktionen erweitert, die den Alltag erleichtern und den vorhandenen Raum optimal ausnutzen.</w:t>
      </w:r>
    </w:p>
    <w:p w:rsidR="00706B7C" w:rsidRDefault="00706B7C" w:rsidP="00706B7C"/>
    <w:p w:rsidR="00706B7C" w:rsidRDefault="00706B7C" w:rsidP="00706B7C">
      <w:r>
        <w:t xml:space="preserve">Mit über 60-jähriger Erfahrung im Bereich von mechanischen und automatischen Parksystemen bietet WÖHR Lösungen, um Parkräume zu erweitern und effizienter zu nutzen. Auf der BAU 2017 (Halle B3, Stand 319) wird unter anderem die Bedienung eines Combilift-Systems per Smart Parking App präsentiert. </w:t>
      </w:r>
    </w:p>
    <w:p w:rsidR="00706B7C" w:rsidRDefault="00706B7C" w:rsidP="00706B7C"/>
    <w:p w:rsidR="00706B7C" w:rsidRPr="00AF5FC4" w:rsidRDefault="00706B7C" w:rsidP="00706B7C">
      <w:pPr>
        <w:rPr>
          <w:b/>
        </w:rPr>
      </w:pPr>
      <w:r w:rsidRPr="00AF5FC4">
        <w:rPr>
          <w:b/>
        </w:rPr>
        <w:t xml:space="preserve">Smart Home = Smart Parking </w:t>
      </w:r>
    </w:p>
    <w:p w:rsidR="00706B7C" w:rsidRDefault="00706B7C" w:rsidP="00706B7C">
      <w:r>
        <w:t xml:space="preserve">Die Benutzerfreundlichkeit steht bei der Entwicklung aller Neuheiten besonders im Fokus. So sind ab 2017 die WÖHR Combilift-Systeme mit einer Smartphone-App erhältlich. Damit werden alle Smartphones mit einem Betriebssystem ab IOS 9 oder Android 5.0 zur Fernbedienung für WÖHR Combilift-Systeme. </w:t>
      </w:r>
    </w:p>
    <w:p w:rsidR="00706B7C" w:rsidRDefault="00706B7C" w:rsidP="00706B7C"/>
    <w:p w:rsidR="00706B7C" w:rsidRDefault="00706B7C" w:rsidP="00706B7C">
      <w:r>
        <w:t>Das Smartphone ergänzt damit die bisherigen Bedienoptionen per Nahfunkübertragung (RFID) und per Fernbedienung. Das bringt viele Vorteile: Nutzer tragen zukünftig nur noch ein Medium bei sich, um damit ihr Zuhause und das Parksystem zu steuern,</w:t>
      </w:r>
      <w:r w:rsidRPr="0047211A">
        <w:t xml:space="preserve"> </w:t>
      </w:r>
      <w:r>
        <w:t xml:space="preserve">und wählen ihren Stellplatz einfach per App an, um ihren Zugang zu erhalten. Es sind keine zusätzlichen Bedienmedien erforderlich. </w:t>
      </w:r>
    </w:p>
    <w:p w:rsidR="00706B7C" w:rsidRDefault="00706B7C" w:rsidP="00706B7C"/>
    <w:p w:rsidR="00706B7C" w:rsidRDefault="00706B7C" w:rsidP="00706B7C">
      <w:pPr>
        <w:rPr>
          <w:b/>
        </w:rPr>
      </w:pPr>
      <w:r>
        <w:rPr>
          <w:b/>
        </w:rPr>
        <w:t>WÖHR Smart Parking App – kostenloser Download und sichere Verbindung</w:t>
      </w:r>
    </w:p>
    <w:p w:rsidR="00706B7C" w:rsidRDefault="00706B7C" w:rsidP="00706B7C">
      <w:r>
        <w:t xml:space="preserve">Die WÖHR Smart Parking App ist kostenlos im Play-Store und im Apple-Store erhältlich. Jeder Nutzer erhält von WÖHR einen individuell generierten QR-Code für seinen Stellplatz. Ein Barcode-Scanner erfasst den QR-Code und der Fahrer erhält die Zugangsberechtigung für seinen Stellplatz. Die Verbindung von Smartphone und WÖHR Combilift findet über eine sicher verschlüsselte 128-Bit-Codierung statt. Die Kommunikation zwischen App und Anlage erfolgt über das neue Bluetooth Low </w:t>
      </w:r>
      <w:proofErr w:type="spellStart"/>
      <w:r>
        <w:t>Energy</w:t>
      </w:r>
      <w:proofErr w:type="spellEnd"/>
      <w:r>
        <w:t xml:space="preserve"> oder Bluetooth Smart mit einer Reichwerte von ca. 10 bis 15 Metern. So kann der Stellplatz bequem vom Pkw aus angewählt werden. Ein bauseitiges Tiefgaragen-Zufahrtstor kann ebenfalls in die neue Combilift-Steuerung integriert und mit der Smart Parking App bedient werden.</w:t>
      </w:r>
      <w:r w:rsidRPr="00FB7E5B">
        <w:t xml:space="preserve"> </w:t>
      </w:r>
    </w:p>
    <w:p w:rsidR="00706B7C" w:rsidRDefault="00706B7C" w:rsidP="00706B7C"/>
    <w:p w:rsidR="00706B7C" w:rsidRDefault="00706B7C" w:rsidP="00706B7C">
      <w:r>
        <w:t xml:space="preserve"> </w:t>
      </w:r>
    </w:p>
    <w:p w:rsidR="00706B7C" w:rsidRDefault="00706B7C" w:rsidP="00706B7C"/>
    <w:p w:rsidR="00706B7C" w:rsidRDefault="00706B7C" w:rsidP="00706B7C"/>
    <w:p w:rsidR="00706B7C" w:rsidRDefault="00706B7C" w:rsidP="00706B7C"/>
    <w:p w:rsidR="00706B7C" w:rsidRDefault="00706B7C" w:rsidP="00706B7C"/>
    <w:p w:rsidR="00706B7C" w:rsidRDefault="00706B7C" w:rsidP="00706B7C"/>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5087"/>
      </w:tblGrid>
      <w:tr w:rsidR="00706B7C" w:rsidTr="00E92E05">
        <w:tc>
          <w:tcPr>
            <w:tcW w:w="5087" w:type="dxa"/>
          </w:tcPr>
          <w:p w:rsidR="00706B7C" w:rsidRDefault="00706B7C" w:rsidP="00E92E05">
            <w:r>
              <w:rPr>
                <w:noProof/>
                <w:lang w:eastAsia="de-DE"/>
              </w:rPr>
              <w:lastRenderedPageBreak/>
              <w:drawing>
                <wp:inline distT="0" distB="0" distL="0" distR="0" wp14:anchorId="51DABA8C" wp14:editId="4F335BD5">
                  <wp:extent cx="3060000" cy="2038364"/>
                  <wp:effectExtent l="0" t="0" r="7620" b="0"/>
                  <wp:docPr id="1" name="Bild 1" descr="Metrisk_V1_AVIA_Produksjon (AVIA Produksjo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risk_V1_AVIA_Produksjon (AVIA Produksjon)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0000" cy="2038364"/>
                          </a:xfrm>
                          <a:prstGeom prst="rect">
                            <a:avLst/>
                          </a:prstGeom>
                          <a:noFill/>
                          <a:ln>
                            <a:noFill/>
                          </a:ln>
                        </pic:spPr>
                      </pic:pic>
                    </a:graphicData>
                  </a:graphic>
                </wp:inline>
              </w:drawing>
            </w:r>
          </w:p>
          <w:p w:rsidR="00706B7C" w:rsidRDefault="00706B7C" w:rsidP="00E92E05"/>
          <w:p w:rsidR="00706B7C" w:rsidRDefault="00706B7C" w:rsidP="00E92E05"/>
        </w:tc>
        <w:tc>
          <w:tcPr>
            <w:tcW w:w="5087" w:type="dxa"/>
            <w:vAlign w:val="bottom"/>
          </w:tcPr>
          <w:p w:rsidR="00C54426" w:rsidRDefault="00C54426" w:rsidP="00E92E05">
            <w:pPr>
              <w:rPr>
                <w:sz w:val="20"/>
                <w:szCs w:val="20"/>
              </w:rPr>
            </w:pPr>
            <w:r>
              <w:rPr>
                <w:sz w:val="20"/>
                <w:szCs w:val="20"/>
              </w:rPr>
              <w:t xml:space="preserve">Bild: </w:t>
            </w:r>
          </w:p>
          <w:p w:rsidR="00706B7C" w:rsidRDefault="00706B7C" w:rsidP="00E92E05">
            <w:pPr>
              <w:rPr>
                <w:sz w:val="20"/>
                <w:szCs w:val="20"/>
              </w:rPr>
            </w:pPr>
            <w:r w:rsidRPr="00CE17FE">
              <w:rPr>
                <w:sz w:val="20"/>
                <w:szCs w:val="20"/>
              </w:rPr>
              <w:t>Die Smartphone</w:t>
            </w:r>
            <w:r>
              <w:rPr>
                <w:sz w:val="20"/>
                <w:szCs w:val="20"/>
              </w:rPr>
              <w:t>-</w:t>
            </w:r>
            <w:r w:rsidRPr="00CE17FE">
              <w:rPr>
                <w:sz w:val="20"/>
                <w:szCs w:val="20"/>
              </w:rPr>
              <w:t xml:space="preserve">App </w:t>
            </w:r>
            <w:r>
              <w:rPr>
                <w:sz w:val="20"/>
                <w:szCs w:val="20"/>
              </w:rPr>
              <w:t xml:space="preserve">von WÖHR </w:t>
            </w:r>
            <w:r w:rsidRPr="00CE17FE">
              <w:rPr>
                <w:sz w:val="20"/>
                <w:szCs w:val="20"/>
              </w:rPr>
              <w:t xml:space="preserve">ist freundlich im Design und einfach in der Bedienung. Es wird automatisch auf Tag- und Nachtmodus gestellt, je nach Helligkeit der Umgebung. Fahrer können auf dem Display ihres Mobiltelefons sofort den Status ihrer Anforderung überprüfen. Sollte das Parksystem im Wartungsmodus sein, wird dies auf dem Display ebenfalls angezeigt. </w:t>
            </w:r>
          </w:p>
          <w:p w:rsidR="00706B7C" w:rsidRDefault="00706B7C" w:rsidP="00E92E05">
            <w:pPr>
              <w:rPr>
                <w:sz w:val="20"/>
                <w:szCs w:val="20"/>
              </w:rPr>
            </w:pPr>
          </w:p>
          <w:p w:rsidR="00706B7C" w:rsidRPr="00CE17FE" w:rsidRDefault="00706B7C" w:rsidP="00E92E05">
            <w:pPr>
              <w:rPr>
                <w:sz w:val="20"/>
                <w:szCs w:val="20"/>
              </w:rPr>
            </w:pPr>
          </w:p>
        </w:tc>
      </w:tr>
      <w:tr w:rsidR="00706B7C" w:rsidTr="00E92E05">
        <w:tc>
          <w:tcPr>
            <w:tcW w:w="5087" w:type="dxa"/>
          </w:tcPr>
          <w:p w:rsidR="00706B7C" w:rsidRDefault="00E143DB" w:rsidP="00E92E05">
            <w:pPr>
              <w:rPr>
                <w:noProof/>
                <w:lang w:eastAsia="de-DE"/>
              </w:rPr>
            </w:pPr>
            <w:r>
              <w:rPr>
                <w:noProof/>
                <w:lang w:eastAsia="de-DE"/>
              </w:rPr>
              <w:drawing>
                <wp:inline distT="0" distB="0" distL="0" distR="0">
                  <wp:extent cx="3052445" cy="2037600"/>
                  <wp:effectExtent l="0" t="0" r="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risk_V1_AVIA_Produksjon (AVIA Produksjon) (6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52445" cy="2037600"/>
                          </a:xfrm>
                          <a:prstGeom prst="rect">
                            <a:avLst/>
                          </a:prstGeom>
                        </pic:spPr>
                      </pic:pic>
                    </a:graphicData>
                  </a:graphic>
                </wp:inline>
              </w:drawing>
            </w:r>
          </w:p>
        </w:tc>
        <w:tc>
          <w:tcPr>
            <w:tcW w:w="5087" w:type="dxa"/>
            <w:vAlign w:val="bottom"/>
          </w:tcPr>
          <w:p w:rsidR="00C54426" w:rsidRDefault="00706B7C" w:rsidP="00E92E05">
            <w:pPr>
              <w:rPr>
                <w:sz w:val="20"/>
                <w:szCs w:val="20"/>
              </w:rPr>
            </w:pPr>
            <w:r>
              <w:rPr>
                <w:sz w:val="20"/>
                <w:szCs w:val="20"/>
              </w:rPr>
              <w:t xml:space="preserve">Bild: </w:t>
            </w:r>
          </w:p>
          <w:p w:rsidR="00706B7C" w:rsidRDefault="00706B7C" w:rsidP="00E92E05">
            <w:pPr>
              <w:rPr>
                <w:sz w:val="20"/>
                <w:szCs w:val="20"/>
              </w:rPr>
            </w:pPr>
            <w:r>
              <w:rPr>
                <w:sz w:val="20"/>
                <w:szCs w:val="20"/>
              </w:rPr>
              <w:t xml:space="preserve">Combilift 542 Parksystem </w:t>
            </w:r>
          </w:p>
          <w:p w:rsidR="00706B7C" w:rsidRPr="002845FA" w:rsidRDefault="00706B7C" w:rsidP="00E92E05">
            <w:pPr>
              <w:rPr>
                <w:sz w:val="20"/>
                <w:szCs w:val="20"/>
              </w:rPr>
            </w:pPr>
            <w:r w:rsidRPr="000271E6">
              <w:rPr>
                <w:sz w:val="20"/>
                <w:szCs w:val="20"/>
              </w:rPr>
              <w:t xml:space="preserve">Die WÖHR Smart Parking App wird zukünftig auch für automatische Parksystemlösungen verfügbar sein. </w:t>
            </w:r>
          </w:p>
        </w:tc>
      </w:tr>
    </w:tbl>
    <w:p w:rsidR="00E047A3" w:rsidRPr="00A17333" w:rsidRDefault="00E047A3" w:rsidP="00706B7C">
      <w:pPr>
        <w:spacing w:before="60"/>
        <w:rPr>
          <w:sz w:val="20"/>
          <w:szCs w:val="20"/>
        </w:rPr>
      </w:pPr>
    </w:p>
    <w:sectPr w:rsidR="00E047A3" w:rsidRPr="00A17333" w:rsidSect="006715A7">
      <w:headerReference w:type="default" r:id="rId10"/>
      <w:footerReference w:type="default" r:id="rId11"/>
      <w:headerReference w:type="first" r:id="rId12"/>
      <w:footerReference w:type="first" r:id="rId13"/>
      <w:footnotePr>
        <w:pos w:val="beneathText"/>
      </w:footnotePr>
      <w:pgSz w:w="11905" w:h="16837" w:code="9"/>
      <w:pgMar w:top="2722" w:right="624" w:bottom="709" w:left="1247" w:header="624" w:footer="624" w:gutter="0"/>
      <w:paperSrc w:first="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94B" w:rsidRDefault="00D2794B">
      <w:r>
        <w:separator/>
      </w:r>
    </w:p>
  </w:endnote>
  <w:endnote w:type="continuationSeparator" w:id="0">
    <w:p w:rsidR="00D2794B" w:rsidRDefault="00D27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erifa 45">
    <w:altName w:val="Goudy Old Style"/>
    <w:charset w:val="00"/>
    <w:family w:val="roman"/>
    <w:pitch w:val="variable"/>
    <w:sig w:usb0="00000003" w:usb1="00000000" w:usb2="00000000" w:usb3="00000000" w:csb0="00000001" w:csb1="00000000"/>
  </w:font>
  <w:font w:name="Arial Black">
    <w:panose1 w:val="020B0A04020102020204"/>
    <w:charset w:val="A2"/>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3EF" w:rsidRPr="00243964" w:rsidRDefault="008843EF" w:rsidP="008843EF">
    <w:pPr>
      <w:pStyle w:val="Fuzeile"/>
      <w:pBdr>
        <w:top w:val="single" w:sz="4" w:space="1" w:color="auto"/>
      </w:pBdr>
      <w:spacing w:line="220" w:lineRule="exact"/>
      <w:ind w:left="-624"/>
      <w:rPr>
        <w:b/>
        <w:sz w:val="13"/>
        <w:szCs w:val="13"/>
      </w:rPr>
    </w:pPr>
    <w:r w:rsidRPr="00243964">
      <w:rPr>
        <w:b/>
        <w:sz w:val="13"/>
        <w:szCs w:val="13"/>
      </w:rPr>
      <w:t>Otto Wöhr GmbH | Auto-Parksysteme</w:t>
    </w:r>
  </w:p>
  <w:p w:rsidR="008843EF" w:rsidRPr="00243964" w:rsidRDefault="008843EF" w:rsidP="008843EF">
    <w:pPr>
      <w:pStyle w:val="Fuzeile"/>
      <w:spacing w:line="220" w:lineRule="exact"/>
      <w:ind w:left="-624"/>
      <w:rPr>
        <w:sz w:val="13"/>
        <w:szCs w:val="13"/>
      </w:rPr>
    </w:pPr>
    <w:r w:rsidRPr="00243964">
      <w:rPr>
        <w:sz w:val="13"/>
        <w:szCs w:val="13"/>
      </w:rPr>
      <w:t xml:space="preserve">Ölgrabenstraße 14 | 71292 Friolzheim | Fon +49 7044 46-0 | Fax +49 7044 46-149 | </w:t>
    </w:r>
    <w:hyperlink r:id="rId1" w:history="1">
      <w:r w:rsidRPr="00243964">
        <w:rPr>
          <w:rStyle w:val="Hyperlink"/>
          <w:color w:val="000000"/>
          <w:sz w:val="13"/>
          <w:szCs w:val="13"/>
          <w:u w:val="none"/>
        </w:rPr>
        <w:t>info@woehr.de</w:t>
      </w:r>
    </w:hyperlink>
    <w:r w:rsidRPr="00243964">
      <w:rPr>
        <w:sz w:val="13"/>
        <w:szCs w:val="13"/>
      </w:rPr>
      <w:t xml:space="preserve"> | </w:t>
    </w:r>
    <w:hyperlink r:id="rId2" w:history="1">
      <w:r w:rsidRPr="00243964">
        <w:rPr>
          <w:rStyle w:val="Hyperlink"/>
          <w:color w:val="000000"/>
          <w:sz w:val="13"/>
          <w:szCs w:val="13"/>
          <w:u w:val="none"/>
        </w:rPr>
        <w:t>www.woehr.de</w:t>
      </w:r>
    </w:hyperlink>
    <w:r w:rsidRPr="00243964">
      <w:rPr>
        <w:sz w:val="13"/>
        <w:szCs w:val="13"/>
      </w:rPr>
      <w:t xml:space="preserve"> | </w:t>
    </w:r>
    <w:proofErr w:type="spellStart"/>
    <w:r w:rsidRPr="00243964">
      <w:rPr>
        <w:sz w:val="13"/>
        <w:szCs w:val="13"/>
      </w:rPr>
      <w:t>Ust</w:t>
    </w:r>
    <w:proofErr w:type="spellEnd"/>
    <w:r w:rsidRPr="00243964">
      <w:rPr>
        <w:sz w:val="13"/>
        <w:szCs w:val="13"/>
      </w:rPr>
      <w:t>.-</w:t>
    </w:r>
    <w:proofErr w:type="spellStart"/>
    <w:r w:rsidRPr="00243964">
      <w:rPr>
        <w:sz w:val="13"/>
        <w:szCs w:val="13"/>
      </w:rPr>
      <w:t>IdNr</w:t>
    </w:r>
    <w:proofErr w:type="spellEnd"/>
    <w:r w:rsidRPr="00243964">
      <w:rPr>
        <w:sz w:val="13"/>
        <w:szCs w:val="13"/>
      </w:rPr>
      <w:t>. DE 146018020 | AG Stuttgart HRB 201824</w:t>
    </w:r>
  </w:p>
  <w:p w:rsidR="00FD115A" w:rsidRPr="00243964" w:rsidRDefault="008843EF" w:rsidP="008843EF">
    <w:pPr>
      <w:pStyle w:val="Fuzeile"/>
      <w:spacing w:line="220" w:lineRule="exact"/>
      <w:ind w:left="-624"/>
      <w:rPr>
        <w:sz w:val="13"/>
        <w:szCs w:val="13"/>
      </w:rPr>
    </w:pPr>
    <w:r w:rsidRPr="00243964">
      <w:rPr>
        <w:sz w:val="13"/>
        <w:szCs w:val="13"/>
      </w:rPr>
      <w:t>Sitz der Gesellschaft: 70825 Korntal-</w:t>
    </w:r>
    <w:proofErr w:type="spellStart"/>
    <w:r w:rsidRPr="00243964">
      <w:rPr>
        <w:sz w:val="13"/>
        <w:szCs w:val="13"/>
      </w:rPr>
      <w:t>Münchingen</w:t>
    </w:r>
    <w:proofErr w:type="spellEnd"/>
    <w:r w:rsidRPr="00243964">
      <w:rPr>
        <w:sz w:val="13"/>
        <w:szCs w:val="13"/>
      </w:rPr>
      <w:t xml:space="preserve">, </w:t>
    </w:r>
    <w:proofErr w:type="spellStart"/>
    <w:r w:rsidRPr="00243964">
      <w:rPr>
        <w:sz w:val="13"/>
        <w:szCs w:val="13"/>
      </w:rPr>
      <w:t>Mirander</w:t>
    </w:r>
    <w:proofErr w:type="spellEnd"/>
    <w:r w:rsidRPr="00243964">
      <w:rPr>
        <w:sz w:val="13"/>
        <w:szCs w:val="13"/>
      </w:rPr>
      <w:t xml:space="preserve"> Straße 44 | Zertifiziert nach DIN EN ISO 9001:</w:t>
    </w:r>
    <w:r w:rsidR="00BF1A90" w:rsidRPr="00243964">
      <w:rPr>
        <w:sz w:val="13"/>
        <w:szCs w:val="13"/>
      </w:rPr>
      <w:t>2008 | Geschäftsführer Wolfgang Frölich</w:t>
    </w:r>
    <w:r w:rsidRPr="00243964">
      <w:rPr>
        <w:sz w:val="13"/>
        <w:szCs w:val="13"/>
      </w:rPr>
      <w:t>, Wolfgang Lenke</w:t>
    </w:r>
    <w:r w:rsidR="00243964" w:rsidRPr="00243964">
      <w:rPr>
        <w:sz w:val="13"/>
        <w:szCs w:val="13"/>
      </w:rPr>
      <w:t>, Jens Niepelt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6E0119" w:rsidP="006E0119">
    <w:pPr>
      <w:pStyle w:val="Fuzeile"/>
      <w:pBdr>
        <w:top w:val="single" w:sz="4" w:space="1" w:color="auto"/>
      </w:pBdr>
      <w:spacing w:line="220" w:lineRule="exact"/>
      <w:ind w:left="-624"/>
      <w:rPr>
        <w:b/>
        <w:sz w:val="13"/>
        <w:szCs w:val="13"/>
      </w:rPr>
    </w:pPr>
    <w:r w:rsidRPr="00AE5402">
      <w:rPr>
        <w:b/>
        <w:sz w:val="13"/>
        <w:szCs w:val="13"/>
      </w:rPr>
      <w:t>Otto Wöhr GmbH | Auto-Parksysteme</w:t>
    </w:r>
  </w:p>
  <w:p w:rsidR="006E0119" w:rsidRPr="00AE5402" w:rsidRDefault="006E0119" w:rsidP="006E0119">
    <w:pPr>
      <w:pStyle w:val="Fuzeile"/>
      <w:spacing w:line="220" w:lineRule="exact"/>
      <w:ind w:left="-624"/>
      <w:rPr>
        <w:sz w:val="13"/>
        <w:szCs w:val="13"/>
      </w:rPr>
    </w:pPr>
    <w:r w:rsidRPr="00AE5402">
      <w:rPr>
        <w:sz w:val="13"/>
        <w:szCs w:val="13"/>
      </w:rPr>
      <w:t xml:space="preserve">Ölgrabenstraße 14 | 71292 Friolzheim | Fon +49 </w:t>
    </w:r>
    <w:r w:rsidR="0002223B" w:rsidRPr="00AE5402">
      <w:rPr>
        <w:sz w:val="13"/>
        <w:szCs w:val="13"/>
      </w:rPr>
      <w:t>(0) 7044 46-</w:t>
    </w:r>
    <w:r w:rsidRPr="00AE5402">
      <w:rPr>
        <w:sz w:val="13"/>
        <w:szCs w:val="13"/>
      </w:rPr>
      <w:t xml:space="preserve">0 | Fax +49 </w:t>
    </w:r>
    <w:r w:rsidR="0002223B" w:rsidRPr="00AE5402">
      <w:rPr>
        <w:sz w:val="13"/>
        <w:szCs w:val="13"/>
      </w:rPr>
      <w:t>(0) 7044 46-</w:t>
    </w:r>
    <w:r w:rsidRPr="00AE5402">
      <w:rPr>
        <w:sz w:val="13"/>
        <w:szCs w:val="13"/>
      </w:rPr>
      <w:t xml:space="preserve">149 | </w:t>
    </w:r>
    <w:hyperlink r:id="rId1" w:history="1">
      <w:r w:rsidRPr="00AE5402">
        <w:rPr>
          <w:rStyle w:val="Hyperlink"/>
          <w:color w:val="000000"/>
          <w:sz w:val="13"/>
          <w:szCs w:val="13"/>
          <w:u w:val="none"/>
        </w:rPr>
        <w:t>info@woehr.de</w:t>
      </w:r>
    </w:hyperlink>
    <w:r w:rsidRPr="00AE5402">
      <w:rPr>
        <w:sz w:val="13"/>
        <w:szCs w:val="13"/>
      </w:rPr>
      <w:t xml:space="preserve"> | </w:t>
    </w:r>
    <w:hyperlink r:id="rId2" w:history="1">
      <w:r w:rsidRPr="00AE5402">
        <w:rPr>
          <w:rStyle w:val="Hyperlink"/>
          <w:color w:val="000000"/>
          <w:sz w:val="13"/>
          <w:szCs w:val="13"/>
          <w:u w:val="none"/>
        </w:rPr>
        <w:t>www.woehr.de</w:t>
      </w:r>
    </w:hyperlink>
    <w:r w:rsidRPr="00AE5402">
      <w:rPr>
        <w:sz w:val="13"/>
        <w:szCs w:val="13"/>
      </w:rPr>
      <w:t xml:space="preserve"> | </w:t>
    </w:r>
    <w:proofErr w:type="spellStart"/>
    <w:r w:rsidRPr="00AE5402">
      <w:rPr>
        <w:sz w:val="13"/>
        <w:szCs w:val="13"/>
      </w:rPr>
      <w:t>Ust</w:t>
    </w:r>
    <w:proofErr w:type="spellEnd"/>
    <w:r w:rsidRPr="00AE5402">
      <w:rPr>
        <w:sz w:val="13"/>
        <w:szCs w:val="13"/>
      </w:rPr>
      <w:t>.-</w:t>
    </w:r>
    <w:proofErr w:type="spellStart"/>
    <w:r w:rsidRPr="00AE5402">
      <w:rPr>
        <w:sz w:val="13"/>
        <w:szCs w:val="13"/>
      </w:rPr>
      <w:t>IdNr</w:t>
    </w:r>
    <w:proofErr w:type="spellEnd"/>
    <w:r w:rsidRPr="00AE5402">
      <w:rPr>
        <w:sz w:val="13"/>
        <w:szCs w:val="13"/>
      </w:rPr>
      <w:t>. DE 146018020 | AG Stuttgart HRB 201824</w:t>
    </w:r>
  </w:p>
  <w:p w:rsidR="00FD115A" w:rsidRPr="00AE5402" w:rsidRDefault="006E0119" w:rsidP="006E0119">
    <w:pPr>
      <w:pStyle w:val="Fuzeile"/>
      <w:spacing w:line="220" w:lineRule="exact"/>
      <w:ind w:left="-624"/>
      <w:rPr>
        <w:sz w:val="13"/>
        <w:szCs w:val="13"/>
      </w:rPr>
    </w:pPr>
    <w:r w:rsidRPr="00AE5402">
      <w:rPr>
        <w:sz w:val="13"/>
        <w:szCs w:val="13"/>
      </w:rPr>
      <w:t>Sitz der Gesellschaft: 70825 Korntal-</w:t>
    </w:r>
    <w:proofErr w:type="spellStart"/>
    <w:r w:rsidRPr="00AE5402">
      <w:rPr>
        <w:sz w:val="13"/>
        <w:szCs w:val="13"/>
      </w:rPr>
      <w:t>Münchingen</w:t>
    </w:r>
    <w:proofErr w:type="spellEnd"/>
    <w:r w:rsidRPr="00AE5402">
      <w:rPr>
        <w:sz w:val="13"/>
        <w:szCs w:val="13"/>
      </w:rPr>
      <w:t xml:space="preserve">, </w:t>
    </w:r>
    <w:proofErr w:type="spellStart"/>
    <w:r w:rsidRPr="00AE5402">
      <w:rPr>
        <w:sz w:val="13"/>
        <w:szCs w:val="13"/>
      </w:rPr>
      <w:t>Mirander</w:t>
    </w:r>
    <w:proofErr w:type="spellEnd"/>
    <w:r w:rsidRPr="00AE5402">
      <w:rPr>
        <w:sz w:val="13"/>
        <w:szCs w:val="13"/>
      </w:rPr>
      <w:t xml:space="preserve"> Straße 44 | Zertifiziert nach DIN EN ISO 9001:20</w:t>
    </w:r>
    <w:r w:rsidR="002E6F9F" w:rsidRPr="00AE5402">
      <w:rPr>
        <w:sz w:val="13"/>
        <w:szCs w:val="13"/>
      </w:rPr>
      <w:t>08 | Geschäftsführer</w:t>
    </w:r>
    <w:r w:rsidR="002B0024" w:rsidRPr="00AE5402">
      <w:rPr>
        <w:sz w:val="13"/>
        <w:szCs w:val="13"/>
      </w:rPr>
      <w:t xml:space="preserve"> Wolfgang Frölich</w:t>
    </w:r>
    <w:r w:rsidR="00507965" w:rsidRPr="00AE5402">
      <w:rPr>
        <w:sz w:val="13"/>
        <w:szCs w:val="13"/>
      </w:rPr>
      <w:t>,</w:t>
    </w:r>
    <w:r w:rsidR="002B0024" w:rsidRPr="00AE5402">
      <w:rPr>
        <w:sz w:val="13"/>
        <w:szCs w:val="13"/>
      </w:rPr>
      <w:t xml:space="preserve"> </w:t>
    </w:r>
    <w:r w:rsidRPr="00AE5402">
      <w:rPr>
        <w:sz w:val="13"/>
        <w:szCs w:val="13"/>
      </w:rPr>
      <w:t>Wolfgang Lenke</w:t>
    </w:r>
    <w:r w:rsidR="00507965" w:rsidRPr="00AE5402">
      <w:rPr>
        <w:sz w:val="13"/>
        <w:szCs w:val="13"/>
      </w:rPr>
      <w:t>, Jens Niepelt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94B" w:rsidRDefault="00D2794B">
      <w:r>
        <w:separator/>
      </w:r>
    </w:p>
  </w:footnote>
  <w:footnote w:type="continuationSeparator" w:id="0">
    <w:p w:rsidR="00D2794B" w:rsidRDefault="00D27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Default="006E0119" w:rsidP="006E0119">
    <w:pPr>
      <w:pStyle w:val="Kopfzeile"/>
      <w:ind w:firstLine="360"/>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FD115A" w:rsidRPr="0029059F" w:rsidRDefault="006E0119" w:rsidP="006E0119">
    <w:pPr>
      <w:pStyle w:val="Kopfzeile"/>
      <w:rPr>
        <w:sz w:val="20"/>
        <w:szCs w:val="20"/>
      </w:rPr>
    </w:pPr>
    <w:r w:rsidRPr="0029059F">
      <w:rPr>
        <w:sz w:val="20"/>
        <w:szCs w:val="20"/>
      </w:rPr>
      <w:t xml:space="preserve">Seite </w:t>
    </w:r>
    <w:r w:rsidRPr="0029059F">
      <w:rPr>
        <w:rStyle w:val="Seitenzahl"/>
        <w:sz w:val="20"/>
        <w:szCs w:val="20"/>
      </w:rPr>
      <w:fldChar w:fldCharType="begin"/>
    </w:r>
    <w:r w:rsidRPr="0029059F">
      <w:rPr>
        <w:rStyle w:val="Seitenzahl"/>
        <w:sz w:val="20"/>
        <w:szCs w:val="20"/>
      </w:rPr>
      <w:instrText xml:space="preserve">PAGE  </w:instrText>
    </w:r>
    <w:r w:rsidRPr="0029059F">
      <w:rPr>
        <w:rStyle w:val="Seitenzahl"/>
        <w:sz w:val="20"/>
        <w:szCs w:val="20"/>
      </w:rPr>
      <w:fldChar w:fldCharType="separate"/>
    </w:r>
    <w:r w:rsidR="00034258">
      <w:rPr>
        <w:rStyle w:val="Seitenzahl"/>
        <w:noProof/>
        <w:sz w:val="20"/>
        <w:szCs w:val="20"/>
      </w:rPr>
      <w:t>2</w:t>
    </w:r>
    <w:r w:rsidRPr="0029059F">
      <w:rPr>
        <w:rStyle w:val="Seitenzahl"/>
        <w:sz w:val="20"/>
        <w:szCs w:val="20"/>
      </w:rPr>
      <w:fldChar w:fldCharType="end"/>
    </w:r>
    <w:r w:rsidR="00706B7C">
      <w:rPr>
        <w:rStyle w:val="Seitenzahl"/>
        <w:sz w:val="20"/>
        <w:szCs w:val="20"/>
      </w:rPr>
      <w:t xml:space="preserve"> der Pressemitteilung BAU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D2794B" w:rsidP="006E0119">
    <w:pPr>
      <w:pStyle w:val="Kopfzeile"/>
      <w:tabs>
        <w:tab w:val="right" w:pos="-142"/>
        <w:tab w:val="left" w:pos="0"/>
      </w:tabs>
      <w:spacing w:line="240" w:lineRule="exact"/>
      <w:ind w:left="-879"/>
      <w:rPr>
        <w:rFonts w:cs="Arial"/>
        <w:sz w:val="20"/>
      </w:rPr>
    </w:pPr>
    <w:r>
      <w:rPr>
        <w:rFonts w:cs="Arial"/>
        <w:noProof/>
        <w:lang w:eastAsia="de-DE"/>
      </w:rPr>
      <w:drawing>
        <wp:anchor distT="0" distB="0" distL="114300" distR="114300" simplePos="0" relativeHeight="251657216" behindDoc="0" locked="0" layoutInCell="1" allowOverlap="1">
          <wp:simplePos x="0" y="0"/>
          <wp:positionH relativeFrom="column">
            <wp:posOffset>5649595</wp:posOffset>
          </wp:positionH>
          <wp:positionV relativeFrom="paragraph">
            <wp:posOffset>-5715</wp:posOffset>
          </wp:positionV>
          <wp:extent cx="725170" cy="725170"/>
          <wp:effectExtent l="0" t="0" r="0" b="0"/>
          <wp:wrapNone/>
          <wp:docPr id="7" name="Bild 7" descr="W_LOGO_10_RGB_120px_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_LOGO_10_RGB_120px_72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E0119" w:rsidRPr="00AE5402">
      <w:rPr>
        <w:rFonts w:cs="Arial"/>
        <w:sz w:val="14"/>
        <w:szCs w:val="14"/>
      </w:rPr>
      <w:tab/>
    </w:r>
    <w:r w:rsidR="006E0119" w:rsidRPr="00AE5402">
      <w:rPr>
        <w:rFonts w:cs="Arial"/>
        <w:sz w:val="13"/>
        <w:szCs w:val="13"/>
      </w:rPr>
      <w:t>Datum</w:t>
    </w:r>
    <w:r w:rsidR="006E0119" w:rsidRPr="00AE5402">
      <w:rPr>
        <w:rFonts w:cs="Arial"/>
        <w:sz w:val="16"/>
        <w:szCs w:val="16"/>
      </w:rPr>
      <w:t xml:space="preserve"> </w:t>
    </w:r>
    <w:r w:rsidR="006E0119" w:rsidRPr="00AE5402">
      <w:rPr>
        <w:rFonts w:cs="Arial"/>
        <w:sz w:val="16"/>
        <w:szCs w:val="16"/>
      </w:rPr>
      <w:tab/>
    </w:r>
    <w:r w:rsidR="00034258">
      <w:rPr>
        <w:rFonts w:cs="Arial"/>
        <w:sz w:val="16"/>
        <w:szCs w:val="16"/>
      </w:rPr>
      <w:t>16.01.2017</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Durchwahl</w:t>
    </w:r>
    <w:r w:rsidRPr="00AE5402">
      <w:rPr>
        <w:rFonts w:cs="Arial"/>
        <w:sz w:val="16"/>
        <w:szCs w:val="16"/>
      </w:rPr>
      <w:tab/>
    </w:r>
    <w:r w:rsidR="00D2794B">
      <w:rPr>
        <w:rFonts w:cs="Arial"/>
        <w:sz w:val="16"/>
        <w:szCs w:val="16"/>
      </w:rPr>
      <w:t>+49 (0) 7044 46 - 185</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Fax</w:t>
    </w:r>
    <w:r w:rsidRPr="00AE5402">
      <w:rPr>
        <w:rFonts w:cs="Arial"/>
        <w:sz w:val="16"/>
        <w:szCs w:val="16"/>
      </w:rPr>
      <w:tab/>
    </w:r>
    <w:r w:rsidR="00D2794B">
      <w:rPr>
        <w:rFonts w:cs="Arial"/>
        <w:sz w:val="16"/>
        <w:szCs w:val="16"/>
      </w:rPr>
      <w:t>+49 (0) 7044 46 - 149</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Betreuer</w:t>
    </w:r>
    <w:r w:rsidRPr="00AE5402">
      <w:rPr>
        <w:rFonts w:cs="Arial"/>
        <w:sz w:val="16"/>
        <w:szCs w:val="16"/>
      </w:rPr>
      <w:tab/>
    </w:r>
    <w:r w:rsidR="00D2794B">
      <w:rPr>
        <w:rFonts w:cs="Arial"/>
        <w:sz w:val="16"/>
        <w:szCs w:val="16"/>
      </w:rPr>
      <w:t>Ferhan Cokgezen</w:t>
    </w:r>
  </w:p>
  <w:p w:rsidR="006E0119" w:rsidRPr="00AE5402" w:rsidRDefault="006E0119" w:rsidP="006E0119">
    <w:pPr>
      <w:tabs>
        <w:tab w:val="right" w:pos="-142"/>
        <w:tab w:val="left" w:pos="0"/>
      </w:tabs>
      <w:spacing w:line="240" w:lineRule="exact"/>
      <w:ind w:left="-879"/>
      <w:rPr>
        <w:rFonts w:cs="Arial"/>
      </w:rPr>
    </w:pPr>
    <w:r w:rsidRPr="00AE5402">
      <w:rPr>
        <w:rFonts w:cs="Arial"/>
        <w:sz w:val="14"/>
        <w:szCs w:val="14"/>
      </w:rPr>
      <w:tab/>
    </w:r>
    <w:r w:rsidRPr="00AE5402">
      <w:rPr>
        <w:rFonts w:cs="Arial"/>
        <w:sz w:val="13"/>
        <w:szCs w:val="13"/>
      </w:rPr>
      <w:t>E-Mail</w:t>
    </w:r>
    <w:r w:rsidRPr="00AE5402">
      <w:rPr>
        <w:rFonts w:cs="Arial"/>
        <w:sz w:val="16"/>
        <w:szCs w:val="16"/>
      </w:rPr>
      <w:tab/>
    </w:r>
    <w:r w:rsidR="00D2794B">
      <w:rPr>
        <w:rFonts w:cs="Arial"/>
        <w:sz w:val="16"/>
        <w:szCs w:val="16"/>
      </w:rPr>
      <w:t>fc@woehr.de</w:t>
    </w:r>
  </w:p>
  <w:p w:rsidR="006E0119" w:rsidRPr="00AE5402" w:rsidRDefault="006E0119" w:rsidP="00612E71">
    <w:pPr>
      <w:pStyle w:val="Kopfzeile"/>
      <w:tabs>
        <w:tab w:val="right" w:pos="-142"/>
        <w:tab w:val="left" w:pos="0"/>
      </w:tabs>
      <w:spacing w:after="160"/>
      <w:ind w:left="-879"/>
      <w:rPr>
        <w:rFonts w:cs="Arial"/>
        <w:b/>
        <w:sz w:val="20"/>
      </w:rPr>
    </w:pPr>
    <w:r w:rsidRPr="00AE5402">
      <w:rPr>
        <w:rFonts w:cs="Arial"/>
        <w:sz w:val="14"/>
        <w:szCs w:val="14"/>
      </w:rPr>
      <w:tab/>
    </w:r>
    <w:r w:rsidRPr="00AE5402">
      <w:rPr>
        <w:rFonts w:cs="Arial"/>
        <w:sz w:val="13"/>
        <w:szCs w:val="13"/>
      </w:rPr>
      <w:t>Aktenzeichen</w:t>
    </w:r>
    <w:r w:rsidRPr="00AE5402">
      <w:rPr>
        <w:rFonts w:cs="Arial"/>
        <w:sz w:val="16"/>
        <w:szCs w:val="16"/>
      </w:rPr>
      <w:t xml:space="preserve"> </w:t>
    </w:r>
    <w:r w:rsidRPr="00AE5402">
      <w:rPr>
        <w:rFonts w:cs="Arial"/>
        <w:sz w:val="16"/>
        <w:szCs w:val="16"/>
      </w:rPr>
      <w:tab/>
    </w:r>
    <w:r w:rsidR="00D2794B">
      <w:rPr>
        <w:rFonts w:cs="Arial"/>
        <w:b/>
        <w:sz w:val="16"/>
        <w:szCs w:val="16"/>
      </w:rPr>
      <w:t>BAU 2017</w:t>
    </w:r>
  </w:p>
  <w:p w:rsidR="006E0119" w:rsidRPr="00AE5402" w:rsidRDefault="006E0119" w:rsidP="006E0119">
    <w:pPr>
      <w:pStyle w:val="Kopfzeile"/>
      <w:rPr>
        <w:rFonts w:cs="Arial"/>
        <w:b/>
        <w:sz w:val="20"/>
      </w:rPr>
    </w:pPr>
  </w:p>
  <w:p w:rsidR="006E0119" w:rsidRPr="00AE5402" w:rsidRDefault="006E0119" w:rsidP="006E0119">
    <w:pPr>
      <w:pStyle w:val="Kopfzeile"/>
      <w:rPr>
        <w:rFonts w:cs="Arial"/>
        <w:b/>
        <w:sz w:val="20"/>
      </w:rPr>
    </w:pPr>
  </w:p>
  <w:p w:rsidR="00FD115A" w:rsidRPr="00AE5402" w:rsidRDefault="006E0119" w:rsidP="006E0119">
    <w:pPr>
      <w:pStyle w:val="Kopfzeile"/>
      <w:rPr>
        <w:rFonts w:cs="Arial"/>
        <w:b/>
        <w:sz w:val="14"/>
      </w:rPr>
    </w:pPr>
    <w:r w:rsidRPr="00AE5402">
      <w:rPr>
        <w:rFonts w:cs="Arial"/>
        <w:b/>
        <w:sz w:val="14"/>
      </w:rPr>
      <w:t xml:space="preserve">Otto Wöhr GmbH  </w:t>
    </w:r>
    <w:r w:rsidR="00C32215" w:rsidRPr="00AE5402">
      <w:rPr>
        <w:rFonts w:cs="Arial"/>
        <w:sz w:val="14"/>
      </w:rPr>
      <w:t>|  Ölgrabenstr. 14</w:t>
    </w:r>
    <w:r w:rsidRPr="00AE5402">
      <w:rPr>
        <w:rFonts w:cs="Arial"/>
        <w:sz w:val="14"/>
      </w:rPr>
      <w:t xml:space="preserve">  |  712</w:t>
    </w:r>
    <w:r w:rsidR="00C32215" w:rsidRPr="00AE5402">
      <w:rPr>
        <w:rFonts w:cs="Arial"/>
        <w:sz w:val="14"/>
      </w:rPr>
      <w:t>92</w:t>
    </w:r>
    <w:r w:rsidRPr="00AE5402">
      <w:rPr>
        <w:rFonts w:cs="Arial"/>
        <w:sz w:val="14"/>
      </w:rPr>
      <w:t xml:space="preserve"> Friolzheim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4B"/>
    <w:rsid w:val="0002223B"/>
    <w:rsid w:val="0002386F"/>
    <w:rsid w:val="0003248E"/>
    <w:rsid w:val="00034258"/>
    <w:rsid w:val="00056AE0"/>
    <w:rsid w:val="00074821"/>
    <w:rsid w:val="000C301A"/>
    <w:rsid w:val="000E0EA2"/>
    <w:rsid w:val="000E21C2"/>
    <w:rsid w:val="00102899"/>
    <w:rsid w:val="001439E3"/>
    <w:rsid w:val="00147CEE"/>
    <w:rsid w:val="00175893"/>
    <w:rsid w:val="00183F7E"/>
    <w:rsid w:val="001B2A6C"/>
    <w:rsid w:val="0023494F"/>
    <w:rsid w:val="00243964"/>
    <w:rsid w:val="00270ED8"/>
    <w:rsid w:val="00272BEF"/>
    <w:rsid w:val="0029059F"/>
    <w:rsid w:val="002B0024"/>
    <w:rsid w:val="002C5E0B"/>
    <w:rsid w:val="002D1A8C"/>
    <w:rsid w:val="002D302D"/>
    <w:rsid w:val="002E5BCB"/>
    <w:rsid w:val="002E6F9F"/>
    <w:rsid w:val="00310125"/>
    <w:rsid w:val="00350D34"/>
    <w:rsid w:val="00373EDF"/>
    <w:rsid w:val="00376879"/>
    <w:rsid w:val="00382341"/>
    <w:rsid w:val="003E6E7C"/>
    <w:rsid w:val="003F73A6"/>
    <w:rsid w:val="00427242"/>
    <w:rsid w:val="0042781E"/>
    <w:rsid w:val="0047037B"/>
    <w:rsid w:val="004D2506"/>
    <w:rsid w:val="00507965"/>
    <w:rsid w:val="00510ED6"/>
    <w:rsid w:val="00545B07"/>
    <w:rsid w:val="005541C0"/>
    <w:rsid w:val="00573B7A"/>
    <w:rsid w:val="00583989"/>
    <w:rsid w:val="005A6547"/>
    <w:rsid w:val="005B77B7"/>
    <w:rsid w:val="005C44AE"/>
    <w:rsid w:val="005E3D05"/>
    <w:rsid w:val="005E3F93"/>
    <w:rsid w:val="006019EA"/>
    <w:rsid w:val="00601EA1"/>
    <w:rsid w:val="00612E71"/>
    <w:rsid w:val="00614AB4"/>
    <w:rsid w:val="00614D52"/>
    <w:rsid w:val="00621A0C"/>
    <w:rsid w:val="0064403C"/>
    <w:rsid w:val="00645B39"/>
    <w:rsid w:val="006715A7"/>
    <w:rsid w:val="006951B1"/>
    <w:rsid w:val="006959E2"/>
    <w:rsid w:val="006A2930"/>
    <w:rsid w:val="006E0119"/>
    <w:rsid w:val="006F1DA7"/>
    <w:rsid w:val="0070651A"/>
    <w:rsid w:val="00706B7C"/>
    <w:rsid w:val="00731465"/>
    <w:rsid w:val="00800DD1"/>
    <w:rsid w:val="00844015"/>
    <w:rsid w:val="00853563"/>
    <w:rsid w:val="00880631"/>
    <w:rsid w:val="008843EF"/>
    <w:rsid w:val="008B19CC"/>
    <w:rsid w:val="008D05B1"/>
    <w:rsid w:val="008D24BF"/>
    <w:rsid w:val="00920D27"/>
    <w:rsid w:val="00931849"/>
    <w:rsid w:val="00951DC5"/>
    <w:rsid w:val="00952BC6"/>
    <w:rsid w:val="00977C64"/>
    <w:rsid w:val="00A143C3"/>
    <w:rsid w:val="00A17333"/>
    <w:rsid w:val="00A41AAB"/>
    <w:rsid w:val="00A52FDA"/>
    <w:rsid w:val="00AC6855"/>
    <w:rsid w:val="00AE4978"/>
    <w:rsid w:val="00AE5402"/>
    <w:rsid w:val="00AF52C5"/>
    <w:rsid w:val="00B50CD2"/>
    <w:rsid w:val="00B8345E"/>
    <w:rsid w:val="00B91B60"/>
    <w:rsid w:val="00BA6EA7"/>
    <w:rsid w:val="00BB563F"/>
    <w:rsid w:val="00BF1A90"/>
    <w:rsid w:val="00C06037"/>
    <w:rsid w:val="00C22F7B"/>
    <w:rsid w:val="00C32215"/>
    <w:rsid w:val="00C5026C"/>
    <w:rsid w:val="00C543AD"/>
    <w:rsid w:val="00C54426"/>
    <w:rsid w:val="00C7725B"/>
    <w:rsid w:val="00C8276E"/>
    <w:rsid w:val="00CA0DBA"/>
    <w:rsid w:val="00CB084F"/>
    <w:rsid w:val="00CC09AE"/>
    <w:rsid w:val="00CE51F4"/>
    <w:rsid w:val="00D2794B"/>
    <w:rsid w:val="00D33E84"/>
    <w:rsid w:val="00D632CB"/>
    <w:rsid w:val="00D66596"/>
    <w:rsid w:val="00D96DA5"/>
    <w:rsid w:val="00DC27B9"/>
    <w:rsid w:val="00DC381F"/>
    <w:rsid w:val="00DC4792"/>
    <w:rsid w:val="00DE5BEA"/>
    <w:rsid w:val="00DF41B6"/>
    <w:rsid w:val="00E047A3"/>
    <w:rsid w:val="00E143DB"/>
    <w:rsid w:val="00E748D8"/>
    <w:rsid w:val="00E81842"/>
    <w:rsid w:val="00E90A9B"/>
    <w:rsid w:val="00E971C3"/>
    <w:rsid w:val="00EC05D7"/>
    <w:rsid w:val="00F01BC3"/>
    <w:rsid w:val="00F04034"/>
    <w:rsid w:val="00F068F2"/>
    <w:rsid w:val="00F379AE"/>
    <w:rsid w:val="00F7698C"/>
    <w:rsid w:val="00F970C0"/>
    <w:rsid w:val="00FA67D3"/>
    <w:rsid w:val="00FC1FCA"/>
    <w:rsid w:val="00FC5314"/>
    <w:rsid w:val="00FD1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06B7C"/>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C54426"/>
    <w:rPr>
      <w:rFonts w:ascii="Tahoma" w:hAnsi="Tahoma" w:cs="Tahoma"/>
      <w:sz w:val="16"/>
      <w:szCs w:val="16"/>
    </w:rPr>
  </w:style>
  <w:style w:type="character" w:customStyle="1" w:styleId="SprechblasentextZchn">
    <w:name w:val="Sprechblasentext Zchn"/>
    <w:basedOn w:val="Absatz-Standardschriftart"/>
    <w:link w:val="Sprechblasentext"/>
    <w:rsid w:val="00C54426"/>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06B7C"/>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C54426"/>
    <w:rPr>
      <w:rFonts w:ascii="Tahoma" w:hAnsi="Tahoma" w:cs="Tahoma"/>
      <w:sz w:val="16"/>
      <w:szCs w:val="16"/>
    </w:rPr>
  </w:style>
  <w:style w:type="character" w:customStyle="1" w:styleId="SprechblasentextZchn">
    <w:name w:val="Sprechblasentext Zchn"/>
    <w:basedOn w:val="Absatz-Standardschriftart"/>
    <w:link w:val="Sprechblasentext"/>
    <w:rsid w:val="00C54426"/>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0117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Y:\Word-Vorlagen\Neue_Vorlagen\Fax-OW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Fax-OWG.dot</Template>
  <TotalTime>0</TotalTime>
  <Pages>2</Pages>
  <Words>377</Words>
  <Characters>2377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Titel</vt:lpstr>
    </vt:vector>
  </TitlesOfParts>
  <Manager>Manager</Manager>
  <Company>OTTO WÖHR GmbH</Company>
  <LinksUpToDate>false</LinksUpToDate>
  <CharactersWithSpaces>2749</CharactersWithSpaces>
  <SharedDoc>false</SharedDoc>
  <HLinks>
    <vt:vector size="24" baseType="variant">
      <vt:variant>
        <vt:i4>28</vt:i4>
      </vt:variant>
      <vt:variant>
        <vt:i4>15</vt:i4>
      </vt:variant>
      <vt:variant>
        <vt:i4>0</vt:i4>
      </vt:variant>
      <vt:variant>
        <vt:i4>5</vt:i4>
      </vt:variant>
      <vt:variant>
        <vt:lpwstr>http://www.woehr.de/</vt:lpwstr>
      </vt:variant>
      <vt:variant>
        <vt:lpwstr/>
      </vt:variant>
      <vt:variant>
        <vt:i4>6357071</vt:i4>
      </vt:variant>
      <vt:variant>
        <vt:i4>12</vt:i4>
      </vt:variant>
      <vt:variant>
        <vt:i4>0</vt:i4>
      </vt:variant>
      <vt:variant>
        <vt:i4>5</vt:i4>
      </vt:variant>
      <vt:variant>
        <vt:lpwstr>mailto:info@woehr.de</vt:lpwstr>
      </vt:variant>
      <vt:variant>
        <vt:lpwstr/>
      </vt:variant>
      <vt:variant>
        <vt:i4>28</vt:i4>
      </vt:variant>
      <vt:variant>
        <vt:i4>6</vt:i4>
      </vt:variant>
      <vt:variant>
        <vt:i4>0</vt:i4>
      </vt:variant>
      <vt:variant>
        <vt:i4>5</vt:i4>
      </vt:variant>
      <vt:variant>
        <vt:lpwstr>http://www.woehr.de/</vt:lpwstr>
      </vt:variant>
      <vt:variant>
        <vt:lpwstr/>
      </vt:variant>
      <vt:variant>
        <vt:i4>6357071</vt:i4>
      </vt:variant>
      <vt:variant>
        <vt:i4>3</vt:i4>
      </vt:variant>
      <vt:variant>
        <vt:i4>0</vt:i4>
      </vt:variant>
      <vt:variant>
        <vt:i4>5</vt:i4>
      </vt:variant>
      <vt:variant>
        <vt:lpwstr>mailto:info@woehr.de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Ferhan Cokgezen</dc:creator>
  <cp:lastModifiedBy>Ferhan Cokgezen</cp:lastModifiedBy>
  <cp:revision>4</cp:revision>
  <cp:lastPrinted>2016-09-29T10:04:00Z</cp:lastPrinted>
  <dcterms:created xsi:type="dcterms:W3CDTF">2016-10-10T11:39:00Z</dcterms:created>
  <dcterms:modified xsi:type="dcterms:W3CDTF">2016-12-30T09:34:00Z</dcterms:modified>
  <cp:category>Kategorie</cp:category>
</cp:coreProperties>
</file>